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6C" w:rsidRPr="001E246C" w:rsidRDefault="001E246C" w:rsidP="001E246C">
      <w:pPr>
        <w:jc w:val="center"/>
      </w:pPr>
      <w:bookmarkStart w:id="0" w:name="_GoBack"/>
      <w:bookmarkEnd w:id="0"/>
      <w:r w:rsidRPr="001E246C">
        <w:t>UMOWA</w:t>
      </w:r>
    </w:p>
    <w:p w:rsidR="001E246C" w:rsidRPr="001E246C" w:rsidRDefault="001E246C" w:rsidP="001E246C">
      <w:pPr>
        <w:jc w:val="center"/>
      </w:pPr>
      <w:r w:rsidRPr="001E246C">
        <w:t>O ROBOTY BUDOWLANE</w:t>
      </w:r>
    </w:p>
    <w:p w:rsidR="001E246C" w:rsidRPr="001E246C" w:rsidRDefault="001E246C" w:rsidP="001E246C">
      <w:pPr>
        <w:jc w:val="center"/>
      </w:pPr>
      <w:r w:rsidRPr="001E246C">
        <w:t>nr…………z  dnia…………..</w:t>
      </w:r>
    </w:p>
    <w:p w:rsidR="001E246C" w:rsidRPr="001E246C" w:rsidRDefault="001E246C" w:rsidP="001E246C"/>
    <w:p w:rsidR="001E246C" w:rsidRPr="001E246C" w:rsidRDefault="001E246C" w:rsidP="001E246C">
      <w:pPr>
        <w:jc w:val="both"/>
      </w:pPr>
      <w:r w:rsidRPr="001E246C">
        <w:t>zawarta w dniu ……………………. w ………………..</w:t>
      </w:r>
    </w:p>
    <w:p w:rsidR="001E246C" w:rsidRPr="001E246C" w:rsidRDefault="001E246C" w:rsidP="001E246C">
      <w:pPr>
        <w:jc w:val="both"/>
      </w:pPr>
      <w:r w:rsidRPr="001E246C">
        <w:t>pomiędzy:</w:t>
      </w:r>
    </w:p>
    <w:p w:rsidR="001E246C" w:rsidRPr="001E246C" w:rsidRDefault="001E246C" w:rsidP="001E246C">
      <w:pPr>
        <w:numPr>
          <w:ilvl w:val="0"/>
          <w:numId w:val="1"/>
        </w:numPr>
        <w:jc w:val="both"/>
      </w:pPr>
      <w:r w:rsidRPr="001E246C">
        <w:t>Zakładem Usług Komunalnych sp.</w:t>
      </w:r>
      <w:r w:rsidR="00857543">
        <w:t xml:space="preserve"> </w:t>
      </w:r>
      <w:r w:rsidRPr="001E246C">
        <w:t>z o.o</w:t>
      </w:r>
      <w:r w:rsidR="00997089">
        <w:t>.</w:t>
      </w:r>
      <w:r w:rsidRPr="001E246C">
        <w:t xml:space="preserve"> w Miękini ul.</w:t>
      </w:r>
      <w:r w:rsidR="00857543">
        <w:t xml:space="preserve"> </w:t>
      </w:r>
      <w:r w:rsidRPr="001E246C">
        <w:t>Willowa 18</w:t>
      </w:r>
      <w:r w:rsidR="00857543">
        <w:t xml:space="preserve">,55-330 Miękinia reprezentowana przez </w:t>
      </w:r>
      <w:r w:rsidRPr="001E246C">
        <w:t>……………………………….......................</w:t>
      </w:r>
      <w:r w:rsidR="00857543">
        <w:t>...........</w:t>
      </w:r>
      <w:r w:rsidRPr="001E246C">
        <w:t xml:space="preserve"> </w:t>
      </w:r>
      <w:r w:rsidR="00857543">
        <w:t xml:space="preserve"> </w:t>
      </w:r>
      <w:r w:rsidRPr="001E246C">
        <w:t xml:space="preserve">zwanym w dalszej treści umowy “Zamawiającym”, </w:t>
      </w:r>
    </w:p>
    <w:p w:rsidR="001E246C" w:rsidRPr="001E246C" w:rsidRDefault="001E246C" w:rsidP="001E246C">
      <w:pPr>
        <w:jc w:val="both"/>
      </w:pPr>
      <w:r w:rsidRPr="001E246C">
        <w:t>a</w:t>
      </w:r>
    </w:p>
    <w:p w:rsidR="001E246C" w:rsidRPr="001E246C" w:rsidRDefault="001E246C" w:rsidP="001E246C">
      <w:pPr>
        <w:numPr>
          <w:ilvl w:val="0"/>
          <w:numId w:val="1"/>
        </w:numPr>
        <w:jc w:val="both"/>
      </w:pPr>
      <w:r w:rsidRPr="001E246C">
        <w:t>………………………………............................................... reprezentowanym  przez : ………………………………................................................, zwanym w dalszej treści umowy “ Wykonawcą”</w:t>
      </w:r>
    </w:p>
    <w:p w:rsidR="001E246C" w:rsidRPr="001E246C" w:rsidRDefault="001E246C" w:rsidP="001E246C">
      <w:pPr>
        <w:jc w:val="both"/>
      </w:pPr>
    </w:p>
    <w:p w:rsidR="001E246C" w:rsidRPr="001E246C" w:rsidRDefault="001E246C" w:rsidP="001E246C">
      <w:pPr>
        <w:jc w:val="both"/>
      </w:pPr>
      <w:r w:rsidRPr="001E246C">
        <w:t>a łącznie zwanymi “Stronami”</w:t>
      </w:r>
    </w:p>
    <w:p w:rsidR="001E246C" w:rsidRPr="001E246C" w:rsidRDefault="001E246C" w:rsidP="001E246C">
      <w:pPr>
        <w:jc w:val="both"/>
      </w:pPr>
    </w:p>
    <w:p w:rsidR="001E246C" w:rsidRPr="001E246C" w:rsidRDefault="001E246C" w:rsidP="00F37C3C">
      <w:r w:rsidRPr="00F37C3C">
        <w:t xml:space="preserve">W wyniku wyboru oferty wykonawcy w ramach przeprowadzonego w trybie przepisów ustawy Prawo zamówień publicznych ,przetargu nieograniczonego na wykonanie robót budowlanych : </w:t>
      </w:r>
      <w:r w:rsidR="00165E88" w:rsidRPr="00165E88">
        <w:t>„Budowa sieci wodociągowych wraz z pompownią wody czystej w miejscowości Wilkszyn”</w:t>
      </w:r>
      <w:r w:rsidR="00F37C3C" w:rsidRPr="00F37C3C">
        <w:t xml:space="preserve"> </w:t>
      </w:r>
      <w:r w:rsidR="00F37C3C">
        <w:t>,</w:t>
      </w:r>
      <w:r>
        <w:t>S</w:t>
      </w:r>
      <w:r w:rsidRPr="001E246C">
        <w:t>trony zawierają umowę o treści następującej:</w:t>
      </w:r>
    </w:p>
    <w:p w:rsidR="001E246C" w:rsidRPr="001E246C" w:rsidRDefault="001E246C" w:rsidP="001E246C"/>
    <w:p w:rsidR="001E246C" w:rsidRDefault="001E246C" w:rsidP="001E246C">
      <w:pPr>
        <w:jc w:val="center"/>
      </w:pPr>
      <w:r>
        <w:t xml:space="preserve">§ </w:t>
      </w:r>
      <w:r w:rsidRPr="001E246C">
        <w:t>1</w:t>
      </w:r>
    </w:p>
    <w:p w:rsidR="001E246C" w:rsidRDefault="001E246C" w:rsidP="001E246C">
      <w:pPr>
        <w:jc w:val="center"/>
      </w:pPr>
    </w:p>
    <w:p w:rsidR="001E246C" w:rsidRPr="001E246C" w:rsidRDefault="001E246C" w:rsidP="001E246C">
      <w:pPr>
        <w:jc w:val="both"/>
      </w:pPr>
      <w:r w:rsidRPr="001E246C">
        <w:t>Zamawiający zleca, a Wykonawca zobowiązuje się wykonać  roboty budowlane  w zakresie oraz na warunkach określonych  w załączonych Warunkach szczegółowych do umowy , stanowiących integralna część  niniejszej umowy.</w:t>
      </w:r>
    </w:p>
    <w:p w:rsidR="001E246C" w:rsidRPr="001E246C" w:rsidRDefault="001E246C" w:rsidP="001E246C"/>
    <w:p w:rsidR="001E246C" w:rsidRPr="001E246C" w:rsidRDefault="001E246C" w:rsidP="001E246C">
      <w:pPr>
        <w:jc w:val="center"/>
      </w:pPr>
      <w:r>
        <w:t>§</w:t>
      </w:r>
      <w:r w:rsidRPr="001E246C">
        <w:t xml:space="preserve"> 2</w:t>
      </w:r>
    </w:p>
    <w:p w:rsidR="001E246C" w:rsidRPr="001E246C" w:rsidRDefault="001E246C" w:rsidP="001E246C"/>
    <w:p w:rsidR="001E246C" w:rsidRPr="001E246C" w:rsidRDefault="001E246C" w:rsidP="00165E88">
      <w:pPr>
        <w:jc w:val="both"/>
      </w:pPr>
      <w:r w:rsidRPr="001E246C">
        <w:t>Termin w</w:t>
      </w:r>
      <w:r w:rsidR="00165E88">
        <w:t>ykonania całości prac wynosi ….. dni</w:t>
      </w:r>
      <w:r w:rsidRPr="001E246C">
        <w:t xml:space="preserve"> od dnia zawarcia niniejszej umowy.   </w:t>
      </w:r>
    </w:p>
    <w:p w:rsidR="001E246C" w:rsidRPr="001E246C" w:rsidRDefault="001E246C" w:rsidP="001E246C"/>
    <w:p w:rsidR="001E246C" w:rsidRPr="001E246C" w:rsidRDefault="001E246C" w:rsidP="001E246C">
      <w:pPr>
        <w:jc w:val="center"/>
      </w:pPr>
      <w:r>
        <w:t xml:space="preserve"> § </w:t>
      </w:r>
      <w:r w:rsidRPr="001E246C">
        <w:t>3.</w:t>
      </w:r>
    </w:p>
    <w:p w:rsidR="001E246C" w:rsidRPr="001E246C" w:rsidRDefault="001E246C" w:rsidP="001E246C"/>
    <w:p w:rsidR="001E246C" w:rsidRPr="001E246C" w:rsidRDefault="001E246C" w:rsidP="00165E88">
      <w:pPr>
        <w:jc w:val="both"/>
      </w:pPr>
      <w:r w:rsidRPr="001E246C">
        <w:t>Zakończenie całości prac potwierdzone zostanie Protokołem Odbioru Końcowego, stanowiącym podstawę wystawienia faktury końcowej.</w:t>
      </w:r>
    </w:p>
    <w:p w:rsidR="00857543" w:rsidRDefault="00857543" w:rsidP="001E246C"/>
    <w:p w:rsidR="001E246C" w:rsidRPr="001E246C" w:rsidRDefault="001E246C" w:rsidP="001E246C">
      <w:pPr>
        <w:jc w:val="center"/>
      </w:pPr>
      <w:r>
        <w:t xml:space="preserve">§ </w:t>
      </w:r>
      <w:r w:rsidRPr="001E246C">
        <w:t>4</w:t>
      </w:r>
    </w:p>
    <w:p w:rsidR="001E246C" w:rsidRPr="001E246C" w:rsidRDefault="001E246C" w:rsidP="001E246C"/>
    <w:p w:rsidR="00F37C3C" w:rsidRDefault="001E246C" w:rsidP="00165E88">
      <w:pPr>
        <w:jc w:val="both"/>
      </w:pPr>
      <w:r w:rsidRPr="001E246C">
        <w:t>Wynagrodzenie ryczałtowe za wykonanie całości przedmiotu umowy Strony ustalają na kwotę …………………………</w:t>
      </w:r>
      <w:r>
        <w:t xml:space="preserve"> </w:t>
      </w:r>
      <w:r w:rsidRPr="001E246C">
        <w:t xml:space="preserve">PLN  </w:t>
      </w:r>
      <w:r w:rsidR="00061AC9">
        <w:t xml:space="preserve">brutto </w:t>
      </w:r>
      <w:r w:rsidRPr="001E246C">
        <w:t>( słownie</w:t>
      </w:r>
      <w:r>
        <w:t xml:space="preserve">: </w:t>
      </w:r>
      <w:r w:rsidRPr="001E246C">
        <w:t>………) w tym VAT ……………</w:t>
      </w:r>
      <w:r>
        <w:t xml:space="preserve"> </w:t>
      </w:r>
      <w:r w:rsidRPr="001E246C">
        <w:t xml:space="preserve">PLN </w:t>
      </w:r>
    </w:p>
    <w:p w:rsidR="00F37C3C" w:rsidRPr="001E246C" w:rsidRDefault="00F37C3C" w:rsidP="001E246C"/>
    <w:p w:rsidR="001E246C" w:rsidRPr="001E246C" w:rsidRDefault="001E246C" w:rsidP="001E246C">
      <w:pPr>
        <w:jc w:val="center"/>
      </w:pPr>
      <w:r>
        <w:t xml:space="preserve">§ </w:t>
      </w:r>
      <w:r w:rsidRPr="001E246C">
        <w:t>5</w:t>
      </w:r>
    </w:p>
    <w:p w:rsidR="001E246C" w:rsidRPr="001E246C" w:rsidRDefault="001E246C" w:rsidP="001E246C"/>
    <w:p w:rsidR="001E246C" w:rsidRDefault="00C44E9A" w:rsidP="001E246C">
      <w:pPr>
        <w:numPr>
          <w:ilvl w:val="0"/>
          <w:numId w:val="5"/>
        </w:numPr>
        <w:jc w:val="both"/>
      </w:pPr>
      <w:r>
        <w:t>Zamawiający oświadcza, że jego przedstawicielami przy wykonywaniu niniejszej umowy będą</w:t>
      </w:r>
      <w:r w:rsidR="001E246C">
        <w:t xml:space="preserve"> </w:t>
      </w:r>
      <w:r>
        <w:t>:</w:t>
      </w:r>
    </w:p>
    <w:p w:rsidR="00C44E9A" w:rsidRDefault="00165E88" w:rsidP="00C44E9A">
      <w:pPr>
        <w:ind w:left="720"/>
        <w:jc w:val="both"/>
      </w:pPr>
      <w:r>
        <w:t xml:space="preserve">Inspektor Nadzoru </w:t>
      </w:r>
      <w:r w:rsidR="00C44E9A">
        <w:t>- ……………</w:t>
      </w:r>
      <w:r>
        <w:t>………..</w:t>
      </w:r>
      <w:r w:rsidR="00C44E9A">
        <w:t>……….</w:t>
      </w:r>
    </w:p>
    <w:p w:rsidR="00C44E9A" w:rsidRDefault="00C44E9A" w:rsidP="00C44E9A">
      <w:pPr>
        <w:ind w:left="720"/>
        <w:jc w:val="both"/>
      </w:pPr>
      <w:r>
        <w:t>…………………………………………..</w:t>
      </w:r>
    </w:p>
    <w:p w:rsidR="00C44E9A" w:rsidRDefault="00C44E9A" w:rsidP="00C44E9A">
      <w:pPr>
        <w:ind w:left="720"/>
        <w:jc w:val="both"/>
      </w:pPr>
      <w:r>
        <w:t>……………………………………………</w:t>
      </w:r>
    </w:p>
    <w:p w:rsidR="001E246C" w:rsidRDefault="00C44E9A" w:rsidP="00C44E9A">
      <w:pPr>
        <w:numPr>
          <w:ilvl w:val="0"/>
          <w:numId w:val="5"/>
        </w:numPr>
        <w:jc w:val="both"/>
      </w:pPr>
      <w:r>
        <w:lastRenderedPageBreak/>
        <w:t xml:space="preserve">Wykonawca oświadcza , że </w:t>
      </w:r>
      <w:r w:rsidR="001E246C">
        <w:t xml:space="preserve"> do kierowania robotami </w:t>
      </w:r>
      <w:r>
        <w:t xml:space="preserve">zostały wyznaczone </w:t>
      </w:r>
      <w:r w:rsidR="001E246C">
        <w:t>oso</w:t>
      </w:r>
      <w:r>
        <w:t>by wskazane w Ofercie Wykonawcy, to jest:</w:t>
      </w:r>
    </w:p>
    <w:p w:rsidR="00C44E9A" w:rsidRDefault="00C44E9A" w:rsidP="00C44E9A">
      <w:pPr>
        <w:ind w:left="720"/>
        <w:jc w:val="both"/>
      </w:pPr>
      <w:r>
        <w:t>Kierownik budowy - …………………………………………………</w:t>
      </w:r>
    </w:p>
    <w:p w:rsidR="00C44E9A" w:rsidRDefault="00C44E9A" w:rsidP="00F37C3C">
      <w:pPr>
        <w:ind w:left="2136" w:firstLine="696"/>
        <w:jc w:val="both"/>
      </w:pPr>
      <w:r>
        <w:t>………………………………………………..</w:t>
      </w:r>
    </w:p>
    <w:p w:rsidR="00C44E9A" w:rsidRDefault="00C44E9A" w:rsidP="00F37C3C">
      <w:pPr>
        <w:ind w:left="2136" w:firstLine="696"/>
        <w:jc w:val="both"/>
      </w:pPr>
      <w:r>
        <w:t xml:space="preserve">…………………………………………………..      </w:t>
      </w:r>
    </w:p>
    <w:p w:rsidR="001E246C" w:rsidRDefault="001E246C" w:rsidP="001E246C">
      <w:pPr>
        <w:numPr>
          <w:ilvl w:val="0"/>
          <w:numId w:val="5"/>
        </w:numPr>
        <w:jc w:val="both"/>
      </w:pPr>
      <w:r>
        <w:t>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zamówienia.</w:t>
      </w:r>
    </w:p>
    <w:p w:rsidR="001E246C" w:rsidRDefault="001E246C" w:rsidP="001E246C">
      <w:pPr>
        <w:numPr>
          <w:ilvl w:val="0"/>
          <w:numId w:val="5"/>
        </w:numPr>
        <w:jc w:val="both"/>
      </w:pPr>
      <w:r>
        <w:t>Zaakceptowana przez Zamawiającego zmiana którejkolwiek z osób, o których mowa w ust. 2, winna być potwierdzona pisemnie i nie wymaga aneksu do niniejszej umowy.</w:t>
      </w:r>
    </w:p>
    <w:p w:rsidR="001E246C" w:rsidRPr="001E246C" w:rsidRDefault="001E246C" w:rsidP="001E246C">
      <w:pPr>
        <w:numPr>
          <w:ilvl w:val="0"/>
          <w:numId w:val="5"/>
        </w:numPr>
        <w:jc w:val="both"/>
      </w:pPr>
      <w:r w:rsidRPr="001E246C">
        <w:t>W celu uniknięcia wszelkich wątpl</w:t>
      </w:r>
      <w:r w:rsidR="00C44E9A">
        <w:t xml:space="preserve">iwości , strony ustalają, iż </w:t>
      </w:r>
      <w:r w:rsidRPr="001E246C">
        <w:t xml:space="preserve"> osoby</w:t>
      </w:r>
      <w:r w:rsidR="00C44E9A">
        <w:t xml:space="preserve"> określone w ust.1 i 2 niniejszego paragrafu</w:t>
      </w:r>
      <w:r w:rsidRPr="001E246C">
        <w:t xml:space="preserve"> nie są uprawnione do dokonywania jakichkolwiek zmian  treści niniejszej umowy  jak również zaciągania w imieniu reprezentowanej strony jakichkolwiek zobowiązań.</w:t>
      </w:r>
    </w:p>
    <w:p w:rsidR="001E246C" w:rsidRPr="001E246C" w:rsidRDefault="001E246C" w:rsidP="001E246C">
      <w:pPr>
        <w:jc w:val="center"/>
      </w:pPr>
      <w:r>
        <w:t xml:space="preserve">§ </w:t>
      </w:r>
      <w:r w:rsidRPr="001E246C">
        <w:t>6.</w:t>
      </w:r>
    </w:p>
    <w:p w:rsidR="001E246C" w:rsidRDefault="001E246C" w:rsidP="001E246C">
      <w:pPr>
        <w:jc w:val="both"/>
      </w:pPr>
    </w:p>
    <w:p w:rsidR="001E246C" w:rsidRPr="001E246C" w:rsidRDefault="001E246C" w:rsidP="001E246C">
      <w:pPr>
        <w:jc w:val="both"/>
      </w:pPr>
      <w:r w:rsidRPr="001E246C">
        <w:t>Nas</w:t>
      </w:r>
      <w:r>
        <w:t>tępujące dokumenty będą uważane</w:t>
      </w:r>
      <w:r w:rsidRPr="001E246C">
        <w:t>, odczytywane i interpretowane jako in</w:t>
      </w:r>
      <w:r>
        <w:t>tegralna część niniejszej umowy</w:t>
      </w:r>
      <w:r w:rsidRPr="001E246C">
        <w:t>,</w:t>
      </w:r>
      <w:r>
        <w:t xml:space="preserve"> </w:t>
      </w:r>
      <w:r w:rsidRPr="001E246C">
        <w:t xml:space="preserve">według następującego pierwszeństwa:    </w:t>
      </w:r>
    </w:p>
    <w:p w:rsidR="001E246C" w:rsidRPr="001E246C" w:rsidRDefault="001E246C" w:rsidP="001E246C">
      <w:pPr>
        <w:numPr>
          <w:ilvl w:val="0"/>
          <w:numId w:val="6"/>
        </w:numPr>
      </w:pPr>
      <w:r w:rsidRPr="001E246C">
        <w:t>Niniejszy akt umowy</w:t>
      </w:r>
    </w:p>
    <w:p w:rsidR="001E246C" w:rsidRPr="001E246C" w:rsidRDefault="001E246C" w:rsidP="001E246C">
      <w:pPr>
        <w:numPr>
          <w:ilvl w:val="0"/>
          <w:numId w:val="6"/>
        </w:numPr>
      </w:pPr>
      <w:r w:rsidRPr="001E246C">
        <w:t>Warunki  szczególne do umowy o roboty budowlane</w:t>
      </w:r>
      <w:r w:rsidR="00165E88">
        <w:t xml:space="preserve"> </w:t>
      </w:r>
    </w:p>
    <w:p w:rsidR="001E246C" w:rsidRPr="001E246C" w:rsidRDefault="001E246C" w:rsidP="001E246C">
      <w:pPr>
        <w:numPr>
          <w:ilvl w:val="0"/>
          <w:numId w:val="6"/>
        </w:numPr>
      </w:pPr>
      <w:r w:rsidRPr="001E246C">
        <w:t>Formularz oferty  Wykonawcy wraz załącznikami</w:t>
      </w:r>
    </w:p>
    <w:p w:rsidR="001E246C" w:rsidRPr="001E246C" w:rsidRDefault="001E246C" w:rsidP="001E246C">
      <w:pPr>
        <w:numPr>
          <w:ilvl w:val="0"/>
          <w:numId w:val="6"/>
        </w:numPr>
      </w:pPr>
      <w:r w:rsidRPr="001E246C">
        <w:t>Dokumentacja projektowa</w:t>
      </w:r>
    </w:p>
    <w:p w:rsidR="001E246C" w:rsidRPr="001E246C" w:rsidRDefault="001E246C" w:rsidP="001E246C">
      <w:pPr>
        <w:numPr>
          <w:ilvl w:val="0"/>
          <w:numId w:val="6"/>
        </w:numPr>
      </w:pPr>
      <w:r w:rsidRPr="001E246C">
        <w:t>Gwarancja należytego wykonania umowy</w:t>
      </w:r>
    </w:p>
    <w:p w:rsidR="001E246C" w:rsidRPr="001E246C" w:rsidRDefault="00F37C3C" w:rsidP="001E246C">
      <w:pPr>
        <w:numPr>
          <w:ilvl w:val="0"/>
          <w:numId w:val="6"/>
        </w:numPr>
      </w:pPr>
      <w:r>
        <w:t>Gwarancj</w:t>
      </w:r>
      <w:r w:rsidR="00F22789">
        <w:t>a</w:t>
      </w:r>
      <w:r w:rsidR="001E246C" w:rsidRPr="001E246C">
        <w:t xml:space="preserve"> jakości (karta gwarancyjna)</w:t>
      </w:r>
    </w:p>
    <w:p w:rsidR="001E246C" w:rsidRPr="001E246C" w:rsidRDefault="001E246C" w:rsidP="001E246C"/>
    <w:p w:rsidR="001E246C" w:rsidRPr="001E246C" w:rsidRDefault="001E246C" w:rsidP="001E246C">
      <w:pPr>
        <w:jc w:val="center"/>
      </w:pPr>
      <w:r>
        <w:t xml:space="preserve">§ </w:t>
      </w:r>
      <w:r w:rsidRPr="001E246C">
        <w:t>7</w:t>
      </w:r>
    </w:p>
    <w:p w:rsidR="001E246C" w:rsidRPr="001E246C" w:rsidRDefault="001E246C" w:rsidP="001E246C"/>
    <w:p w:rsidR="001E246C" w:rsidRPr="001E246C" w:rsidRDefault="001E246C" w:rsidP="00165E88">
      <w:pPr>
        <w:jc w:val="both"/>
      </w:pPr>
      <w:r w:rsidRPr="001E246C">
        <w:t>Każda zmiana umowy wymaga zawarcia przez strony aneksu w formie pisemnej pod rygorem nieważności.</w:t>
      </w:r>
    </w:p>
    <w:p w:rsidR="001E246C" w:rsidRPr="001E246C" w:rsidRDefault="001E246C" w:rsidP="001E246C">
      <w:pPr>
        <w:jc w:val="center"/>
      </w:pPr>
      <w:r>
        <w:t xml:space="preserve">§ </w:t>
      </w:r>
      <w:r w:rsidRPr="001E246C">
        <w:t>8</w:t>
      </w:r>
    </w:p>
    <w:p w:rsidR="001E246C" w:rsidRPr="001E246C" w:rsidRDefault="001E246C" w:rsidP="001E246C"/>
    <w:p w:rsidR="00857543" w:rsidRDefault="001E246C" w:rsidP="00165E88">
      <w:pPr>
        <w:jc w:val="both"/>
      </w:pPr>
      <w:r w:rsidRPr="001E246C">
        <w:t xml:space="preserve">W sprawach nie uregulowanych umową maja zastosowanie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1E246C">
          <w:t>Kodeksu cywilnego</w:t>
        </w:r>
      </w:smartTag>
      <w:r w:rsidR="00857543">
        <w:t>, ustawy Prawo budowlane</w:t>
      </w:r>
      <w:r w:rsidRPr="001E246C">
        <w:t xml:space="preserve"> oraz przepisy ustawy Prawo zamówień publicznych.    </w:t>
      </w:r>
    </w:p>
    <w:p w:rsidR="001E246C" w:rsidRPr="001E246C" w:rsidRDefault="001E246C" w:rsidP="001E246C"/>
    <w:p w:rsidR="001E246C" w:rsidRPr="001E246C" w:rsidRDefault="001E246C" w:rsidP="001E246C">
      <w:pPr>
        <w:jc w:val="center"/>
      </w:pPr>
      <w:r>
        <w:t xml:space="preserve">§ </w:t>
      </w:r>
      <w:r w:rsidRPr="001E246C">
        <w:t>9</w:t>
      </w:r>
    </w:p>
    <w:p w:rsidR="001E246C" w:rsidRPr="001E246C" w:rsidRDefault="001E246C" w:rsidP="001E246C"/>
    <w:p w:rsidR="001E246C" w:rsidRPr="001E246C" w:rsidRDefault="001E246C" w:rsidP="001E246C">
      <w:pPr>
        <w:jc w:val="both"/>
      </w:pPr>
      <w:r w:rsidRPr="001E246C">
        <w:t>Umowę sporządzono w trzech jednobrzmiących egzemplarzach, w tym jeden dla Wykonawcy, a dwa dla Zamawiającego.</w:t>
      </w:r>
    </w:p>
    <w:p w:rsidR="001E246C" w:rsidRPr="001E246C" w:rsidRDefault="001E246C" w:rsidP="001E246C"/>
    <w:p w:rsidR="001E246C" w:rsidRDefault="001E246C" w:rsidP="001E246C">
      <w:pPr>
        <w:jc w:val="center"/>
      </w:pPr>
      <w:r>
        <w:t>Podpisy Stron</w:t>
      </w:r>
    </w:p>
    <w:p w:rsidR="001E246C" w:rsidRPr="001E246C" w:rsidRDefault="001E246C" w:rsidP="001E246C">
      <w:pPr>
        <w:jc w:val="center"/>
      </w:pPr>
    </w:p>
    <w:p w:rsidR="001E246C" w:rsidRPr="001E246C" w:rsidRDefault="001E246C" w:rsidP="001E246C"/>
    <w:p w:rsidR="001E246C" w:rsidRPr="001E246C" w:rsidRDefault="001E246C" w:rsidP="001E246C">
      <w:pPr>
        <w:jc w:val="center"/>
      </w:pPr>
      <w:r w:rsidRPr="001E246C">
        <w:t xml:space="preserve">Wykonawca                    </w:t>
      </w:r>
      <w:r>
        <w:tab/>
      </w:r>
      <w:r>
        <w:tab/>
      </w:r>
      <w:r>
        <w:tab/>
      </w:r>
      <w:r w:rsidRPr="001E246C">
        <w:t xml:space="preserve">                    Zamawiający</w:t>
      </w:r>
    </w:p>
    <w:p w:rsidR="001E246C" w:rsidRPr="001E246C" w:rsidRDefault="001E246C" w:rsidP="001E246C"/>
    <w:p w:rsidR="001E246C" w:rsidRPr="001E246C" w:rsidRDefault="001E246C" w:rsidP="001E246C">
      <w:pPr>
        <w:jc w:val="center"/>
      </w:pPr>
    </w:p>
    <w:p w:rsidR="002B60C2" w:rsidRPr="001E246C" w:rsidRDefault="001E246C" w:rsidP="00165E88">
      <w:pPr>
        <w:jc w:val="center"/>
      </w:pPr>
      <w:r w:rsidRPr="001E246C">
        <w:t xml:space="preserve">……………………….                </w:t>
      </w:r>
      <w:r>
        <w:tab/>
      </w:r>
      <w:r>
        <w:tab/>
      </w:r>
      <w:r>
        <w:tab/>
      </w:r>
      <w:r w:rsidR="00165E88">
        <w:t xml:space="preserve">            ……………………</w:t>
      </w:r>
      <w:r w:rsidRPr="001E246C">
        <w:t xml:space="preserve">                                                                                                                                       </w:t>
      </w:r>
    </w:p>
    <w:sectPr w:rsidR="002B60C2" w:rsidRPr="001E24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4" w:rsidRDefault="00A312E4" w:rsidP="00A312E4">
      <w:r>
        <w:separator/>
      </w:r>
    </w:p>
  </w:endnote>
  <w:endnote w:type="continuationSeparator" w:id="0">
    <w:p w:rsidR="00A312E4" w:rsidRDefault="00A312E4" w:rsidP="00A3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E4" w:rsidRPr="00A312E4" w:rsidRDefault="00A312E4">
    <w:pPr>
      <w:pStyle w:val="Stopka"/>
      <w:rPr>
        <w:rFonts w:ascii="Arial" w:hAnsi="Arial" w:cs="Arial"/>
        <w:sz w:val="16"/>
        <w:szCs w:val="16"/>
      </w:rPr>
    </w:pPr>
    <w:r w:rsidRPr="00A312E4">
      <w:rPr>
        <w:rFonts w:ascii="Arial" w:hAnsi="Arial" w:cs="Arial"/>
        <w:sz w:val="16"/>
        <w:szCs w:val="16"/>
      </w:rPr>
      <w:t>Umowa nr                   „Budowa sieci wodociągowych wraz z pompownią wody czystej w miejscowości Wilkszyn”.  – zał. nr 3</w:t>
    </w:r>
  </w:p>
  <w:p w:rsidR="00A312E4" w:rsidRDefault="00A31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4" w:rsidRDefault="00A312E4" w:rsidP="00A312E4">
      <w:r>
        <w:separator/>
      </w:r>
    </w:p>
  </w:footnote>
  <w:footnote w:type="continuationSeparator" w:id="0">
    <w:p w:rsidR="00A312E4" w:rsidRDefault="00A312E4" w:rsidP="00A3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AF"/>
    <w:multiLevelType w:val="hybridMultilevel"/>
    <w:tmpl w:val="573E5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84811"/>
    <w:multiLevelType w:val="hybridMultilevel"/>
    <w:tmpl w:val="425E9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14F"/>
    <w:multiLevelType w:val="hybridMultilevel"/>
    <w:tmpl w:val="38440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5788F"/>
    <w:multiLevelType w:val="hybridMultilevel"/>
    <w:tmpl w:val="D6B2FC28"/>
    <w:lvl w:ilvl="0" w:tplc="ABD69B1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4389E"/>
    <w:multiLevelType w:val="hybridMultilevel"/>
    <w:tmpl w:val="6C323DC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979F1"/>
    <w:multiLevelType w:val="hybridMultilevel"/>
    <w:tmpl w:val="11A41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46C"/>
    <w:rsid w:val="00020B14"/>
    <w:rsid w:val="00043976"/>
    <w:rsid w:val="00061AC9"/>
    <w:rsid w:val="000B2718"/>
    <w:rsid w:val="00165E88"/>
    <w:rsid w:val="001E246C"/>
    <w:rsid w:val="002B60C2"/>
    <w:rsid w:val="00600406"/>
    <w:rsid w:val="007545D4"/>
    <w:rsid w:val="00857543"/>
    <w:rsid w:val="00997089"/>
    <w:rsid w:val="00A312E4"/>
    <w:rsid w:val="00AA09A1"/>
    <w:rsid w:val="00C44E9A"/>
    <w:rsid w:val="00D16FCA"/>
    <w:rsid w:val="00F22789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AA09A1"/>
    <w:rPr>
      <w:sz w:val="16"/>
      <w:szCs w:val="16"/>
    </w:rPr>
  </w:style>
  <w:style w:type="paragraph" w:styleId="Tekstkomentarza">
    <w:name w:val="annotation text"/>
    <w:basedOn w:val="Normalny"/>
    <w:semiHidden/>
    <w:rsid w:val="00AA09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09A1"/>
    <w:rPr>
      <w:b/>
      <w:bCs/>
    </w:rPr>
  </w:style>
  <w:style w:type="paragraph" w:styleId="Tekstdymka">
    <w:name w:val="Balloon Text"/>
    <w:basedOn w:val="Normalny"/>
    <w:semiHidden/>
    <w:rsid w:val="00AA09A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F37C3C"/>
    <w:rPr>
      <w:rFonts w:ascii="Arial" w:hAnsi="Arial" w:cs="Arial"/>
    </w:rPr>
  </w:style>
  <w:style w:type="paragraph" w:styleId="Nagwek">
    <w:name w:val="header"/>
    <w:basedOn w:val="Normalny"/>
    <w:link w:val="NagwekZnak"/>
    <w:rsid w:val="00A31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12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1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1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Magda Jakubiak</dc:creator>
  <cp:keywords/>
  <dc:description/>
  <cp:lastModifiedBy>Romuald</cp:lastModifiedBy>
  <cp:revision>4</cp:revision>
  <cp:lastPrinted>2013-06-07T12:28:00Z</cp:lastPrinted>
  <dcterms:created xsi:type="dcterms:W3CDTF">2016-01-04T20:19:00Z</dcterms:created>
  <dcterms:modified xsi:type="dcterms:W3CDTF">2016-01-04T21:16:00Z</dcterms:modified>
</cp:coreProperties>
</file>